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D0" w:rsidRPr="00C901D8" w:rsidRDefault="00800D7E" w:rsidP="00800D7E">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7161D0">
        <w:rPr>
          <w:rFonts w:ascii="Times New Roman" w:eastAsia="Times New Roman" w:hAnsi="Times New Roman" w:cs="Times New Roman"/>
          <w:color w:val="000000"/>
          <w:sz w:val="28"/>
          <w:szCs w:val="28"/>
          <w:lang w:eastAsia="ru-RU"/>
        </w:rPr>
        <w:t xml:space="preserve"> </w:t>
      </w:r>
      <w:r w:rsidR="00C901D8">
        <w:rPr>
          <w:rFonts w:ascii="Times New Roman" w:eastAsia="Times New Roman" w:hAnsi="Times New Roman" w:cs="Times New Roman"/>
          <w:color w:val="000000"/>
          <w:sz w:val="28"/>
          <w:szCs w:val="28"/>
          <w:lang w:eastAsia="ru-RU"/>
        </w:rPr>
        <w:t xml:space="preserve">                      </w:t>
      </w:r>
      <w:r w:rsidR="00C901D8" w:rsidRPr="00C901D8">
        <w:rPr>
          <w:rFonts w:ascii="Times New Roman" w:eastAsia="Times New Roman" w:hAnsi="Times New Roman" w:cs="Times New Roman"/>
          <w:color w:val="000000"/>
          <w:sz w:val="28"/>
          <w:szCs w:val="28"/>
          <w:u w:val="single"/>
          <w:lang w:eastAsia="ru-RU"/>
        </w:rPr>
        <w:t>«Правильное питание-залог здоровья»</w:t>
      </w:r>
    </w:p>
    <w:p w:rsidR="00C901D8" w:rsidRPr="007161D0" w:rsidRDefault="00C901D8" w:rsidP="00800D7E">
      <w:pPr>
        <w:shd w:val="clear" w:color="auto" w:fill="FFFFFF"/>
        <w:spacing w:after="0" w:line="240" w:lineRule="auto"/>
        <w:rPr>
          <w:rFonts w:ascii="Times New Roman" w:eastAsia="Times New Roman" w:hAnsi="Times New Roman" w:cs="Times New Roman"/>
          <w:color w:val="000000"/>
          <w:sz w:val="28"/>
          <w:szCs w:val="28"/>
          <w:lang w:eastAsia="ru-RU"/>
        </w:rPr>
      </w:pP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Пища – это необходимая потребность организма, и обязательное условие существования человека.</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Питание должно быть разнообразным, это служит основой его сбалансированности. Важно формировать у ребенка разнообразный вкусовой кругозор.</w:t>
      </w:r>
    </w:p>
    <w:p w:rsidR="007161D0" w:rsidRPr="007161D0" w:rsidRDefault="007161D0" w:rsidP="007161D0">
      <w:pPr>
        <w:numPr>
          <w:ilvl w:val="0"/>
          <w:numId w:val="1"/>
        </w:numPr>
        <w:shd w:val="clear" w:color="auto" w:fill="FFFFFF"/>
        <w:spacing w:after="200" w:line="240" w:lineRule="auto"/>
        <w:ind w:left="450"/>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В рацион ребёнка необходимо включать все группы продуктов – мясные, молочные, рыбные, растительные;</w:t>
      </w:r>
    </w:p>
    <w:p w:rsidR="007161D0" w:rsidRPr="007161D0" w:rsidRDefault="007161D0" w:rsidP="007161D0">
      <w:pPr>
        <w:numPr>
          <w:ilvl w:val="0"/>
          <w:numId w:val="1"/>
        </w:numPr>
        <w:shd w:val="clear" w:color="auto" w:fill="FFFFFF"/>
        <w:spacing w:after="200" w:line="240" w:lineRule="auto"/>
        <w:ind w:left="450"/>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Количество энергии, поступающей в организм с продуктами, равно количеству энергии, затраченной ребёнком.</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царить мири покой. Помните: “Когда я ем- я глух и нем” и “Лучше молчать, чем говорить”. Последнее касается такого объекта семейной любви, как телевизор.</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lastRenderedPageBreak/>
        <w:t>    Пусть с самого раннего возраста у ребенка сформируется представление: семейный стол – место, где всем уютно, тепло и, конечно вкусно!</w:t>
      </w:r>
    </w:p>
    <w:p w:rsidR="007161D0" w:rsidRPr="007161D0" w:rsidRDefault="00C901D8" w:rsidP="00C901D8">
      <w:pPr>
        <w:shd w:val="clear" w:color="auto" w:fill="FFFFFF"/>
        <w:spacing w:after="20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                                     </w:t>
      </w:r>
      <w:r w:rsidRPr="009E779B">
        <w:rPr>
          <w:rFonts w:ascii="Times New Roman" w:eastAsia="Times New Roman" w:hAnsi="Times New Roman" w:cs="Times New Roman"/>
          <w:color w:val="000000"/>
          <w:sz w:val="28"/>
          <w:szCs w:val="28"/>
          <w:u w:val="single"/>
          <w:lang w:eastAsia="ru-RU"/>
        </w:rPr>
        <w:t xml:space="preserve">Родителям </w:t>
      </w:r>
      <w:r w:rsidR="009E779B">
        <w:rPr>
          <w:rFonts w:ascii="Times New Roman" w:eastAsia="Times New Roman" w:hAnsi="Times New Roman" w:cs="Times New Roman"/>
          <w:color w:val="000000"/>
          <w:sz w:val="28"/>
          <w:szCs w:val="28"/>
          <w:u w:val="single"/>
          <w:lang w:eastAsia="ru-RU"/>
        </w:rPr>
        <w:t xml:space="preserve">на </w:t>
      </w:r>
      <w:r w:rsidR="007161D0" w:rsidRPr="007161D0">
        <w:rPr>
          <w:rFonts w:ascii="Times New Roman" w:eastAsia="Times New Roman" w:hAnsi="Times New Roman" w:cs="Times New Roman"/>
          <w:color w:val="000000"/>
          <w:sz w:val="28"/>
          <w:szCs w:val="28"/>
          <w:u w:val="single"/>
          <w:lang w:eastAsia="ru-RU"/>
        </w:rPr>
        <w:t>заметку:</w:t>
      </w:r>
    </w:p>
    <w:p w:rsidR="007161D0" w:rsidRPr="007161D0" w:rsidRDefault="007161D0" w:rsidP="007161D0">
      <w:pPr>
        <w:numPr>
          <w:ilvl w:val="0"/>
          <w:numId w:val="2"/>
        </w:numPr>
        <w:shd w:val="clear" w:color="auto" w:fill="FFFFFF"/>
        <w:spacing w:after="200" w:line="240" w:lineRule="auto"/>
        <w:ind w:left="450"/>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Домашний рацион должен дополнять, а не заменять рацион де</w:t>
      </w:r>
      <w:r w:rsidR="00C901D8">
        <w:rPr>
          <w:rFonts w:ascii="Times New Roman" w:eastAsia="Times New Roman" w:hAnsi="Times New Roman" w:cs="Times New Roman"/>
          <w:color w:val="000000"/>
          <w:sz w:val="28"/>
          <w:szCs w:val="28"/>
          <w:lang w:eastAsia="ru-RU"/>
        </w:rPr>
        <w:t>тского сада. Знакомьтесь с меню</w:t>
      </w:r>
      <w:r w:rsidRPr="007161D0">
        <w:rPr>
          <w:rFonts w:ascii="Times New Roman" w:eastAsia="Times New Roman" w:hAnsi="Times New Roman" w:cs="Times New Roman"/>
          <w:color w:val="000000"/>
          <w:sz w:val="28"/>
          <w:szCs w:val="28"/>
          <w:lang w:eastAsia="ru-RU"/>
        </w:rPr>
        <w:t>, его ежедневно вывешивают в ДОУ;</w:t>
      </w:r>
    </w:p>
    <w:p w:rsidR="007161D0" w:rsidRPr="007161D0" w:rsidRDefault="007161D0" w:rsidP="007161D0">
      <w:pPr>
        <w:numPr>
          <w:ilvl w:val="0"/>
          <w:numId w:val="2"/>
        </w:numPr>
        <w:shd w:val="clear" w:color="auto" w:fill="FFFFFF"/>
        <w:spacing w:after="200" w:line="240" w:lineRule="auto"/>
        <w:ind w:left="450"/>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Перед поступлением ребёнка в детский сад</w:t>
      </w:r>
      <w:r w:rsidR="00554837">
        <w:rPr>
          <w:rFonts w:ascii="Times New Roman" w:eastAsia="Times New Roman" w:hAnsi="Times New Roman" w:cs="Times New Roman"/>
          <w:color w:val="000000"/>
          <w:sz w:val="28"/>
          <w:szCs w:val="28"/>
          <w:lang w:eastAsia="ru-RU"/>
        </w:rPr>
        <w:t xml:space="preserve"> постарайтесь максимально приблизить</w:t>
      </w:r>
      <w:r w:rsidRPr="007161D0">
        <w:rPr>
          <w:rFonts w:ascii="Times New Roman" w:eastAsia="Times New Roman" w:hAnsi="Times New Roman" w:cs="Times New Roman"/>
          <w:color w:val="000000"/>
          <w:sz w:val="28"/>
          <w:szCs w:val="28"/>
          <w:lang w:eastAsia="ru-RU"/>
        </w:rPr>
        <w:t xml:space="preserve"> режим питания и состав рациона к условиям детского сада;</w:t>
      </w:r>
    </w:p>
    <w:p w:rsidR="007161D0" w:rsidRPr="007161D0" w:rsidRDefault="007161D0" w:rsidP="007161D0">
      <w:pPr>
        <w:numPr>
          <w:ilvl w:val="0"/>
          <w:numId w:val="2"/>
        </w:numPr>
        <w:shd w:val="clear" w:color="auto" w:fill="FFFFFF"/>
        <w:spacing w:after="200" w:line="240" w:lineRule="auto"/>
        <w:ind w:left="450"/>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Завтрак до детского сада лучше исключить, иначе ребёнок будет плохо завтракать в группе;</w:t>
      </w:r>
    </w:p>
    <w:p w:rsidR="007161D0" w:rsidRPr="007161D0" w:rsidRDefault="007161D0" w:rsidP="007161D0">
      <w:pPr>
        <w:numPr>
          <w:ilvl w:val="0"/>
          <w:numId w:val="2"/>
        </w:numPr>
        <w:shd w:val="clear" w:color="auto" w:fill="FFFFFF"/>
        <w:spacing w:after="200" w:line="240" w:lineRule="auto"/>
        <w:ind w:left="450"/>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Вечером дома важно дать ребёнку именно те продукты и блюда, которые он не получил днем;</w:t>
      </w:r>
    </w:p>
    <w:p w:rsidR="007161D0" w:rsidRPr="007161D0" w:rsidRDefault="007161D0" w:rsidP="007161D0">
      <w:pPr>
        <w:numPr>
          <w:ilvl w:val="0"/>
          <w:numId w:val="2"/>
        </w:numPr>
        <w:shd w:val="clear" w:color="auto" w:fill="FFFFFF"/>
        <w:spacing w:after="200" w:line="240" w:lineRule="auto"/>
        <w:ind w:left="450"/>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В выходные и праздничные дни лучше придерживаться меню детского еда.</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сидеть развалившись, то прольёшь на себя суп из ложки…</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Этикету сложно научить лишь постоянным повторением правил поведения. Ребёнок смотрит, как ведут себя взрослые.                                              </w:t>
      </w:r>
    </w:p>
    <w:p w:rsidR="007161D0" w:rsidRPr="007161D0" w:rsidRDefault="00554837" w:rsidP="00554837">
      <w:pPr>
        <w:shd w:val="clear" w:color="auto" w:fill="FFFFFF"/>
        <w:spacing w:after="20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                         </w:t>
      </w:r>
      <w:r w:rsidR="007161D0" w:rsidRPr="007161D0">
        <w:rPr>
          <w:rFonts w:ascii="Times New Roman" w:eastAsia="Times New Roman" w:hAnsi="Times New Roman" w:cs="Times New Roman"/>
          <w:color w:val="000000"/>
          <w:sz w:val="28"/>
          <w:szCs w:val="28"/>
          <w:u w:val="single"/>
          <w:lang w:eastAsia="ru-RU"/>
        </w:rPr>
        <w:t>Как правильно сидеть за столом:</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Садиться за стол можно только с чистыми руками;</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Сидеть надо прямо, не раскачиваясь;</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На стол можно положить только запястья, а не локти;</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Руки следует держать как можно ближе к туловищу;</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Сидя за столом, можно лишь слегка наклонить голову над тарелкой;</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Разговаривать во время еды естественно и прилично, особенно во время праздничного застолья, но не с полным ртом. </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lastRenderedPageBreak/>
        <w:t>Во время еды следует:</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Есть размеренно, а не торопливо или чересчур медленно;</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Ждать, пока горячее блюдо или напиток остынут, а не дуть на них;</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Есть беззвучно, а не чавкать;</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Съедать всё, что лежит на тарелке; оставлять пищу некрасиво, но и вытирать тарелку хлебом досуха не следует;</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Набирать соль специальной ложечкой или кончиком ножа;</w:t>
      </w:r>
    </w:p>
    <w:p w:rsidR="007161D0" w:rsidRPr="007161D0" w:rsidRDefault="007161D0" w:rsidP="005548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Насыпать сахарный песок в чай или другой напиток специальной ложкой.</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Не забывайте пользоваться салфетками!</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О правилах гигиены питания.</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“Чистота – залог здоровья!”, “Мойте руки перед едой!”  - старые призывы многих поколений. Показывайте ребенку х</w:t>
      </w:r>
      <w:r w:rsidR="002134C4">
        <w:rPr>
          <w:rFonts w:ascii="Times New Roman" w:eastAsia="Times New Roman" w:hAnsi="Times New Roman" w:cs="Times New Roman"/>
          <w:color w:val="000000"/>
          <w:sz w:val="28"/>
          <w:szCs w:val="28"/>
          <w:lang w:eastAsia="ru-RU"/>
        </w:rPr>
        <w:t xml:space="preserve">ороший пример, заботясь о </w:t>
      </w:r>
      <w:proofErr w:type="spellStart"/>
      <w:proofErr w:type="gramStart"/>
      <w:r w:rsidR="002134C4">
        <w:rPr>
          <w:rFonts w:ascii="Times New Roman" w:eastAsia="Times New Roman" w:hAnsi="Times New Roman" w:cs="Times New Roman"/>
          <w:color w:val="000000"/>
          <w:sz w:val="28"/>
          <w:szCs w:val="28"/>
          <w:lang w:eastAsia="ru-RU"/>
        </w:rPr>
        <w:t>себе,</w:t>
      </w:r>
      <w:r w:rsidRPr="007161D0">
        <w:rPr>
          <w:rFonts w:ascii="Times New Roman" w:eastAsia="Times New Roman" w:hAnsi="Times New Roman" w:cs="Times New Roman"/>
          <w:color w:val="000000"/>
          <w:sz w:val="28"/>
          <w:szCs w:val="28"/>
          <w:lang w:eastAsia="ru-RU"/>
        </w:rPr>
        <w:t>поддерживая</w:t>
      </w:r>
      <w:proofErr w:type="spellEnd"/>
      <w:proofErr w:type="gramEnd"/>
      <w:r w:rsidRPr="007161D0">
        <w:rPr>
          <w:rFonts w:ascii="Times New Roman" w:eastAsia="Times New Roman" w:hAnsi="Times New Roman" w:cs="Times New Roman"/>
          <w:color w:val="000000"/>
          <w:sz w:val="28"/>
          <w:szCs w:val="28"/>
          <w:lang w:eastAsia="ru-RU"/>
        </w:rPr>
        <w:t xml:space="preserve">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Научите вашего ребёнка:</w:t>
      </w:r>
    </w:p>
    <w:p w:rsidR="007161D0" w:rsidRPr="007161D0" w:rsidRDefault="007161D0" w:rsidP="003955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Соблюдать правила личной гигиены;</w:t>
      </w:r>
    </w:p>
    <w:p w:rsidR="007161D0" w:rsidRPr="007161D0" w:rsidRDefault="007161D0" w:rsidP="003955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Различать свежие и несвежие продукты;</w:t>
      </w:r>
    </w:p>
    <w:p w:rsidR="007161D0" w:rsidRPr="007161D0" w:rsidRDefault="007161D0" w:rsidP="003955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Осторожно обращаться с незнакомыми продуктами.</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Вот что надо делать, чтобы зубы у ребенка оставались как можно более здоровыми.</w:t>
      </w:r>
    </w:p>
    <w:p w:rsidR="007161D0" w:rsidRPr="007161D0" w:rsidRDefault="00395537" w:rsidP="007161D0">
      <w:pPr>
        <w:numPr>
          <w:ilvl w:val="0"/>
          <w:numId w:val="6"/>
        </w:numPr>
        <w:shd w:val="clear" w:color="auto" w:fill="FFFFFF"/>
        <w:spacing w:after="200" w:line="240" w:lineRule="auto"/>
        <w:ind w:left="4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7161D0" w:rsidRPr="007161D0">
        <w:rPr>
          <w:rFonts w:ascii="Times New Roman" w:eastAsia="Times New Roman" w:hAnsi="Times New Roman" w:cs="Times New Roman"/>
          <w:color w:val="000000"/>
          <w:sz w:val="28"/>
          <w:szCs w:val="28"/>
          <w:lang w:eastAsia="ru-RU"/>
        </w:rPr>
        <w:t>жедневно чистить зубы утром и вечером не менее двух минут. Чистить зубы надо начинать с того момента, как прорезался первый зуб.</w:t>
      </w:r>
    </w:p>
    <w:p w:rsidR="007161D0" w:rsidRPr="007161D0" w:rsidRDefault="00395537" w:rsidP="007161D0">
      <w:pPr>
        <w:numPr>
          <w:ilvl w:val="0"/>
          <w:numId w:val="6"/>
        </w:numPr>
        <w:shd w:val="clear" w:color="auto" w:fill="FFFFFF"/>
        <w:spacing w:after="200" w:line="240" w:lineRule="auto"/>
        <w:ind w:left="4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007161D0" w:rsidRPr="007161D0">
        <w:rPr>
          <w:rFonts w:ascii="Times New Roman" w:eastAsia="Times New Roman" w:hAnsi="Times New Roman" w:cs="Times New Roman"/>
          <w:color w:val="000000"/>
          <w:sz w:val="28"/>
          <w:szCs w:val="28"/>
          <w:lang w:eastAsia="ru-RU"/>
        </w:rPr>
        <w:t>осле вечерней чистки зубов ребенку в рот не должно попасть ни молоко, ни какая-либо другая пища, иначе смысл чистки теряется. Допустима только вода, естественно без сахара.</w:t>
      </w:r>
    </w:p>
    <w:p w:rsidR="007161D0" w:rsidRPr="00395537" w:rsidRDefault="00395537" w:rsidP="00395537">
      <w:pPr>
        <w:pStyle w:val="a4"/>
        <w:numPr>
          <w:ilvl w:val="0"/>
          <w:numId w:val="6"/>
        </w:numPr>
        <w:shd w:val="clear" w:color="auto" w:fill="FFFFFF"/>
        <w:spacing w:after="200" w:line="240" w:lineRule="auto"/>
        <w:rPr>
          <w:rFonts w:ascii="Times New Roman" w:eastAsia="Times New Roman" w:hAnsi="Times New Roman" w:cs="Times New Roman"/>
          <w:color w:val="000000"/>
          <w:sz w:val="28"/>
          <w:szCs w:val="28"/>
          <w:lang w:eastAsia="ru-RU"/>
        </w:rPr>
      </w:pPr>
      <w:r w:rsidRPr="00395537">
        <w:rPr>
          <w:rFonts w:ascii="Times New Roman" w:eastAsia="Times New Roman" w:hAnsi="Times New Roman" w:cs="Times New Roman"/>
          <w:color w:val="000000"/>
          <w:sz w:val="28"/>
          <w:szCs w:val="28"/>
          <w:lang w:eastAsia="ru-RU"/>
        </w:rPr>
        <w:t>У</w:t>
      </w:r>
      <w:r w:rsidR="007161D0" w:rsidRPr="00395537">
        <w:rPr>
          <w:rFonts w:ascii="Times New Roman" w:eastAsia="Times New Roman" w:hAnsi="Times New Roman" w:cs="Times New Roman"/>
          <w:color w:val="000000"/>
          <w:sz w:val="28"/>
          <w:szCs w:val="28"/>
          <w:lang w:eastAsia="ru-RU"/>
        </w:rPr>
        <w:t>величить количество твердой пищи (яблоки, морковь, груши и т</w:t>
      </w:r>
      <w:r w:rsidRPr="00395537">
        <w:rPr>
          <w:rFonts w:ascii="Times New Roman" w:eastAsia="Times New Roman" w:hAnsi="Times New Roman" w:cs="Times New Roman"/>
          <w:color w:val="000000"/>
          <w:sz w:val="28"/>
          <w:szCs w:val="28"/>
          <w:lang w:eastAsia="ru-RU"/>
        </w:rPr>
        <w:t xml:space="preserve">.д.). Лучше предложить ребёнку </w:t>
      </w:r>
      <w:r w:rsidR="007161D0" w:rsidRPr="00395537">
        <w:rPr>
          <w:rFonts w:ascii="Times New Roman" w:eastAsia="Times New Roman" w:hAnsi="Times New Roman" w:cs="Times New Roman"/>
          <w:color w:val="000000"/>
          <w:sz w:val="28"/>
          <w:szCs w:val="28"/>
          <w:lang w:eastAsia="ru-RU"/>
        </w:rPr>
        <w:t>кусочек яблока, чем пюре. Яблоко и очистит зубы, и помассирует десны.</w:t>
      </w:r>
    </w:p>
    <w:p w:rsidR="007161D0" w:rsidRPr="007161D0" w:rsidRDefault="00395537" w:rsidP="007161D0">
      <w:pPr>
        <w:numPr>
          <w:ilvl w:val="0"/>
          <w:numId w:val="6"/>
        </w:numPr>
        <w:shd w:val="clear" w:color="auto" w:fill="FFFFFF"/>
        <w:spacing w:after="200" w:line="240" w:lineRule="auto"/>
        <w:ind w:left="4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Снизить количество </w:t>
      </w:r>
      <w:proofErr w:type="spellStart"/>
      <w:r>
        <w:rPr>
          <w:rFonts w:ascii="Times New Roman" w:eastAsia="Times New Roman" w:hAnsi="Times New Roman" w:cs="Times New Roman"/>
          <w:color w:val="000000"/>
          <w:sz w:val="28"/>
          <w:szCs w:val="28"/>
          <w:lang w:eastAsia="ru-RU"/>
        </w:rPr>
        <w:t>поступаемых</w:t>
      </w:r>
      <w:proofErr w:type="spellEnd"/>
      <w:r>
        <w:rPr>
          <w:rFonts w:ascii="Times New Roman" w:eastAsia="Times New Roman" w:hAnsi="Times New Roman" w:cs="Times New Roman"/>
          <w:color w:val="000000"/>
          <w:sz w:val="28"/>
          <w:szCs w:val="28"/>
          <w:lang w:eastAsia="ru-RU"/>
        </w:rPr>
        <w:t xml:space="preserve"> </w:t>
      </w:r>
      <w:r w:rsidR="007161D0" w:rsidRPr="007161D0">
        <w:rPr>
          <w:rFonts w:ascii="Times New Roman" w:eastAsia="Times New Roman" w:hAnsi="Times New Roman" w:cs="Times New Roman"/>
          <w:color w:val="000000"/>
          <w:sz w:val="28"/>
          <w:szCs w:val="28"/>
          <w:lang w:eastAsia="ru-RU"/>
        </w:rPr>
        <w:t>углеводов. Гораздо лучше для зубов, если ребенок сразу съест целую шоколадку и сразу после этого почистит зубы, чем если он растянет эту шоколадку на целый день.</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Игры по питанию для детей и родителей.</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Игра – это наиболее действенный для ребёнка способ познания и взаимодействия с окружающим миром.</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Итак, играем.</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xml:space="preserve">      “Каши разные нужны”. Взрослый предлагает ребенку вспомнить, какие крупы он знает, и ответить, как будут называться вкусные каши из этих </w:t>
      </w:r>
      <w:proofErr w:type="gramStart"/>
      <w:r w:rsidRPr="007161D0">
        <w:rPr>
          <w:rFonts w:ascii="Times New Roman" w:eastAsia="Times New Roman" w:hAnsi="Times New Roman" w:cs="Times New Roman"/>
          <w:color w:val="000000"/>
          <w:sz w:val="28"/>
          <w:szCs w:val="28"/>
          <w:lang w:eastAsia="ru-RU"/>
        </w:rPr>
        <w:t>круп?(</w:t>
      </w:r>
      <w:proofErr w:type="gramEnd"/>
      <w:r w:rsidRPr="007161D0">
        <w:rPr>
          <w:rFonts w:ascii="Times New Roman" w:eastAsia="Times New Roman" w:hAnsi="Times New Roman" w:cs="Times New Roman"/>
          <w:color w:val="000000"/>
          <w:sz w:val="28"/>
          <w:szCs w:val="28"/>
          <w:lang w:eastAsia="ru-RU"/>
        </w:rPr>
        <w:t>Каша из гречи – гречневая; каша из риса – рисовая и т.д.)</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“Магазин полезных продуктов”. «Покупатель загадывает любой полезный продукт, затем, не называя, описывает его (называет его свойства, качества, то, что из него можно приготовить, чем он полезен) так, чтобы продавец сразу догадался, о каком продукте идет речь.</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Например:</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Покупатель. Дайте мне жидкость белого цвета, которая очень полезна для костей и зубов человека. Её можно пить просто так или варить на ней кашу.</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Продавец. Это молоко!</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Далее пары «продавец – покупатель» меняются ролями и игра продолжается.</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Игры-загадки.</w:t>
      </w:r>
    </w:p>
    <w:p w:rsidR="007161D0" w:rsidRPr="007161D0" w:rsidRDefault="007161D0" w:rsidP="003955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Придумай фрукты (овощи) на заданную букву.</w:t>
      </w:r>
    </w:p>
    <w:p w:rsidR="007161D0" w:rsidRPr="007161D0" w:rsidRDefault="007161D0" w:rsidP="003955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Назови овощи только красного цвета.</w:t>
      </w:r>
    </w:p>
    <w:p w:rsidR="007161D0" w:rsidRPr="007161D0" w:rsidRDefault="007161D0" w:rsidP="003955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Посчитай фрукты (овощи) (одно яблоко, два яблока…).</w:t>
      </w:r>
    </w:p>
    <w:p w:rsidR="007161D0" w:rsidRPr="007161D0" w:rsidRDefault="007161D0" w:rsidP="003955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Какие продукты понадобятся для того, чтобы приготовить… (борщ, пюре, запеканку, омлет, компот…).</w:t>
      </w:r>
    </w:p>
    <w:p w:rsidR="007161D0" w:rsidRPr="007161D0" w:rsidRDefault="007161D0" w:rsidP="003955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Назови 5 полезных продуктов и 5 вредных продуктов. Объясни, в чем их польза, а в чем вред.</w:t>
      </w:r>
    </w:p>
    <w:p w:rsidR="007161D0" w:rsidRPr="007161D0" w:rsidRDefault="007161D0" w:rsidP="003955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lastRenderedPageBreak/>
        <w:t>Вспомни и назови 5 разных… (овощей, фруктов, круп, молочных продуктов, хлебобулочных изделий и т.д.)</w:t>
      </w:r>
    </w:p>
    <w:p w:rsidR="007161D0" w:rsidRPr="007161D0" w:rsidRDefault="007161D0" w:rsidP="00395537">
      <w:pPr>
        <w:shd w:val="clear" w:color="auto" w:fill="FFFFFF"/>
        <w:spacing w:after="200" w:line="240" w:lineRule="auto"/>
        <w:ind w:left="450"/>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xml:space="preserve">Назови, какие блюда можно приготовить из </w:t>
      </w:r>
      <w:proofErr w:type="gramStart"/>
      <w:r w:rsidRPr="007161D0">
        <w:rPr>
          <w:rFonts w:ascii="Times New Roman" w:eastAsia="Times New Roman" w:hAnsi="Times New Roman" w:cs="Times New Roman"/>
          <w:color w:val="000000"/>
          <w:sz w:val="28"/>
          <w:szCs w:val="28"/>
          <w:lang w:eastAsia="ru-RU"/>
        </w:rPr>
        <w:t>…(</w:t>
      </w:r>
      <w:proofErr w:type="gramEnd"/>
      <w:r w:rsidRPr="007161D0">
        <w:rPr>
          <w:rFonts w:ascii="Times New Roman" w:eastAsia="Times New Roman" w:hAnsi="Times New Roman" w:cs="Times New Roman"/>
          <w:color w:val="000000"/>
          <w:sz w:val="28"/>
          <w:szCs w:val="28"/>
          <w:lang w:eastAsia="ru-RU"/>
        </w:rPr>
        <w:t>черники, яблока, капусты…).</w:t>
      </w:r>
    </w:p>
    <w:p w:rsidR="007161D0" w:rsidRPr="007161D0" w:rsidRDefault="007161D0" w:rsidP="007161D0">
      <w:pPr>
        <w:shd w:val="clear" w:color="auto" w:fill="FFFFFF"/>
        <w:spacing w:after="20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Например: из черники можно приготовить черничный пирог, черничное варенье, черничный сок.</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sidRPr="007161D0">
        <w:rPr>
          <w:rFonts w:ascii="Times New Roman" w:eastAsia="Times New Roman" w:hAnsi="Times New Roman" w:cs="Times New Roman"/>
          <w:color w:val="000000"/>
          <w:sz w:val="28"/>
          <w:szCs w:val="28"/>
          <w:u w:val="single"/>
          <w:lang w:eastAsia="ru-RU"/>
        </w:rPr>
        <w:t>"Правильное питание – залог здоровья" </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sidRPr="007161D0">
        <w:rPr>
          <w:rFonts w:ascii="Times New Roman" w:eastAsia="Times New Roman" w:hAnsi="Times New Roman" w:cs="Times New Roman"/>
          <w:color w:val="000000"/>
          <w:sz w:val="28"/>
          <w:szCs w:val="28"/>
          <w:u w:val="single"/>
          <w:lang w:eastAsia="ru-RU"/>
        </w:rPr>
        <w:t> </w:t>
      </w:r>
      <w:bookmarkStart w:id="0" w:name="_GoBack"/>
      <w:bookmarkEnd w:id="0"/>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Под правильным питанием понимают такое питание, которое способствует нормальному росту и развитию ребенка, хорошему эмоциональному тонусу, сопротивляемости организма к воздействию инфекций и других неблагоприятных внешних факторов. Большинство детей в настоящее время страдают проявлениями раздраженного кишечника, при этом необходимая флора для правильного пищеварения заменена другими микроорганизмами.  Необходимо следить за правильностью кормления детей, чтобы корректировать отклонения в деятельности желудочно-кишечного тракта.</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Основным из принципов правильного питания дошкольников должно быть максимальное разнообразие пищевого рациона.</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 детей.</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Необходимо стремиться к тому, чтобы был не только правильный подбор продуктов, но и чтобы готовые блюда имели привлекательный вид, вкусные, ароматные и соответствовали индивидуальным предпочтениям детей. Режим питания детей дошкольного возраста предусматривает не менее 4 приемов пищи: завтрак, обед, полдник, ужин, причем три из них должны содержать горячее блюдо.</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Промежутки между приемами пищи не должны превышать 3.5-4 часа.</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Частый прием пищи способствует снижению аппетита детей и ухудшает усвояемость полезных пищевых веществ. </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Для обеспечения правильного питания необходимы следующие условия:</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7161D0">
        <w:rPr>
          <w:rFonts w:ascii="Times New Roman" w:eastAsia="Times New Roman" w:hAnsi="Times New Roman" w:cs="Times New Roman"/>
          <w:color w:val="000000"/>
          <w:sz w:val="28"/>
          <w:szCs w:val="28"/>
          <w:lang w:eastAsia="ru-RU"/>
        </w:rPr>
        <w:t>а</w:t>
      </w:r>
      <w:proofErr w:type="gramEnd"/>
      <w:r w:rsidRPr="007161D0">
        <w:rPr>
          <w:rFonts w:ascii="Times New Roman" w:eastAsia="Times New Roman" w:hAnsi="Times New Roman" w:cs="Times New Roman"/>
          <w:color w:val="000000"/>
          <w:sz w:val="28"/>
          <w:szCs w:val="28"/>
          <w:lang w:eastAsia="ru-RU"/>
        </w:rPr>
        <w:t>) наличие в пище всех необходимых белков, жиров, углеводов, микроэлементов, витаминов;</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br/>
        <w:t> </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7161D0">
        <w:rPr>
          <w:rFonts w:ascii="Times New Roman" w:eastAsia="Times New Roman" w:hAnsi="Times New Roman" w:cs="Times New Roman"/>
          <w:color w:val="000000"/>
          <w:sz w:val="28"/>
          <w:szCs w:val="28"/>
          <w:lang w:eastAsia="ru-RU"/>
        </w:rPr>
        <w:lastRenderedPageBreak/>
        <w:t>б</w:t>
      </w:r>
      <w:proofErr w:type="gramEnd"/>
      <w:r w:rsidRPr="007161D0">
        <w:rPr>
          <w:rFonts w:ascii="Times New Roman" w:eastAsia="Times New Roman" w:hAnsi="Times New Roman" w:cs="Times New Roman"/>
          <w:color w:val="000000"/>
          <w:sz w:val="28"/>
          <w:szCs w:val="28"/>
          <w:lang w:eastAsia="ru-RU"/>
        </w:rPr>
        <w:t>) рациональный режим питания: это современная технология приготовления пищи (традиционная кухня детского сада вполне соответствует физиологическим</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7161D0">
        <w:rPr>
          <w:rFonts w:ascii="Times New Roman" w:eastAsia="Times New Roman" w:hAnsi="Times New Roman" w:cs="Times New Roman"/>
          <w:color w:val="000000"/>
          <w:sz w:val="28"/>
          <w:szCs w:val="28"/>
          <w:lang w:eastAsia="ru-RU"/>
        </w:rPr>
        <w:t>особенностям</w:t>
      </w:r>
      <w:proofErr w:type="gramEnd"/>
      <w:r w:rsidRPr="007161D0">
        <w:rPr>
          <w:rFonts w:ascii="Times New Roman" w:eastAsia="Times New Roman" w:hAnsi="Times New Roman" w:cs="Times New Roman"/>
          <w:color w:val="000000"/>
          <w:sz w:val="28"/>
          <w:szCs w:val="28"/>
          <w:lang w:eastAsia="ru-RU"/>
        </w:rPr>
        <w:t xml:space="preserve"> ребёнка)  и рациональное распределение пищи по калорийности в течение дня.</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7161D0">
        <w:rPr>
          <w:rFonts w:ascii="Times New Roman" w:eastAsia="Times New Roman" w:hAnsi="Times New Roman" w:cs="Times New Roman"/>
          <w:color w:val="000000"/>
          <w:sz w:val="28"/>
          <w:szCs w:val="28"/>
          <w:lang w:eastAsia="ru-RU"/>
        </w:rPr>
        <w:t>в</w:t>
      </w:r>
      <w:proofErr w:type="gramEnd"/>
      <w:r w:rsidRPr="007161D0">
        <w:rPr>
          <w:rFonts w:ascii="Times New Roman" w:eastAsia="Times New Roman" w:hAnsi="Times New Roman" w:cs="Times New Roman"/>
          <w:color w:val="000000"/>
          <w:sz w:val="28"/>
          <w:szCs w:val="28"/>
          <w:lang w:eastAsia="ru-RU"/>
        </w:rPr>
        <w:t>) необходимо соблюдать технологию приготовления пищи, сроки и условия хранения. </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xml:space="preserve"> Пищу рекомендуется тушить или запекать в духовом шкафу. Необходимо использовать в пищу ежедневно такие продукты как молоко, хлеб, масло, мясо, сахар. Не каждый день - рыбу, яйца, сметану, творог. Но в течение недели ребёнок должен </w:t>
      </w:r>
      <w:proofErr w:type="gramStart"/>
      <w:r w:rsidRPr="007161D0">
        <w:rPr>
          <w:rFonts w:ascii="Times New Roman" w:eastAsia="Times New Roman" w:hAnsi="Times New Roman" w:cs="Times New Roman"/>
          <w:color w:val="000000"/>
          <w:sz w:val="28"/>
          <w:szCs w:val="28"/>
          <w:lang w:eastAsia="ru-RU"/>
        </w:rPr>
        <w:t>их  получить</w:t>
      </w:r>
      <w:proofErr w:type="gramEnd"/>
      <w:r w:rsidRPr="007161D0">
        <w:rPr>
          <w:rFonts w:ascii="Times New Roman" w:eastAsia="Times New Roman" w:hAnsi="Times New Roman" w:cs="Times New Roman"/>
          <w:color w:val="000000"/>
          <w:sz w:val="28"/>
          <w:szCs w:val="28"/>
          <w:lang w:eastAsia="ru-RU"/>
        </w:rPr>
        <w:t xml:space="preserve"> 1-3 раза. В один день не рекомендуется кормить двумя мучными или крупяными блюдами. У каждого ребёнка свой аппетит, свой обмен веществ, свои вкусовые пристрастия, свой индивидуальный темп развития. Поэтому первое и главное правило для всех — никогда не кормить ребёнка насильно!</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Детям очень полезны свежие ягоды, фрукты, овощи. Дошкольники могут употреблять их как в сыром виде, так и в приготовленных на их основе блюд. Салаты из свежих овощей можно предлагать и перед обедом, так как они способствуют повышению аппетита и интенсивной выработке пищеварительных соков. Свежие фрукты рекомендуется употреблять на полдник. А в промежутках между едой их лучше не употреблять, особенно сладкие.</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Количество жидкости, которую ребёнок ежедневно получает, составляет примерно 80 мл на 1 кг массы тела с учётом жидкости, содержащейся в пище. В жаркое время года количество потребляемой жидкости увеличивается до 100-120 мл на 1 кг массы тела. Для питья детям следует давать воду комнатной температуры, кипячёную и несладкую.</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Организация питания в детском саду должна сочетаться с правильным питанием ребёнка в семье. С этой целью родителям ежедневно предоставляется информация о рационе питания (меню), которое содержит сведения о продуктах, блюдах и их пищевой ценности, которые ребёнок получил в течение дня в детском саду. Родители должны стремиться к тому, чтобы питание дома дополняло рацион, получаемый ребенком в детском саду.</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В условиях "домашних" ужинов, в выходные и праздничные дни необходимо придерживаться установленного режима, объема блюд, набора продуктов. В те дни, когда ребенок детский сад не посещает, рекомендуется готовить дома те же блюда, что и в детском саду.</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 xml:space="preserve">Некоторые продукты нежелательны в рационе ребенка дошкольного возраста. Это такие продукты как: копченые колбасы, жирные сорта мяса, консервы, такие специи как: черный перец, горчицу. Для улучшения вкусовых качеств в пище </w:t>
      </w:r>
      <w:proofErr w:type="gramStart"/>
      <w:r w:rsidRPr="007161D0">
        <w:rPr>
          <w:rFonts w:ascii="Times New Roman" w:eastAsia="Times New Roman" w:hAnsi="Times New Roman" w:cs="Times New Roman"/>
          <w:color w:val="000000"/>
          <w:sz w:val="28"/>
          <w:szCs w:val="28"/>
          <w:lang w:eastAsia="ru-RU"/>
        </w:rPr>
        <w:t>лучше  использовать</w:t>
      </w:r>
      <w:proofErr w:type="gramEnd"/>
      <w:r w:rsidRPr="007161D0">
        <w:rPr>
          <w:rFonts w:ascii="Times New Roman" w:eastAsia="Times New Roman" w:hAnsi="Times New Roman" w:cs="Times New Roman"/>
          <w:color w:val="000000"/>
          <w:sz w:val="28"/>
          <w:szCs w:val="28"/>
          <w:lang w:eastAsia="ru-RU"/>
        </w:rPr>
        <w:t xml:space="preserve"> петрушку, укроп, чеснок, лук. Последние способны сдерживать рост болезнетворных микробов. Очень </w:t>
      </w:r>
      <w:r w:rsidRPr="007161D0">
        <w:rPr>
          <w:rFonts w:ascii="Times New Roman" w:eastAsia="Times New Roman" w:hAnsi="Times New Roman" w:cs="Times New Roman"/>
          <w:color w:val="000000"/>
          <w:sz w:val="28"/>
          <w:szCs w:val="28"/>
          <w:lang w:eastAsia="ru-RU"/>
        </w:rPr>
        <w:lastRenderedPageBreak/>
        <w:t xml:space="preserve">полезно использовать в пище кислые </w:t>
      </w:r>
      <w:proofErr w:type="gramStart"/>
      <w:r w:rsidRPr="007161D0">
        <w:rPr>
          <w:rFonts w:ascii="Times New Roman" w:eastAsia="Times New Roman" w:hAnsi="Times New Roman" w:cs="Times New Roman"/>
          <w:color w:val="000000"/>
          <w:sz w:val="28"/>
          <w:szCs w:val="28"/>
          <w:lang w:eastAsia="ru-RU"/>
        </w:rPr>
        <w:t>соки(</w:t>
      </w:r>
      <w:proofErr w:type="gramEnd"/>
      <w:r w:rsidRPr="007161D0">
        <w:rPr>
          <w:rFonts w:ascii="Times New Roman" w:eastAsia="Times New Roman" w:hAnsi="Times New Roman" w:cs="Times New Roman"/>
          <w:color w:val="000000"/>
          <w:sz w:val="28"/>
          <w:szCs w:val="28"/>
          <w:lang w:eastAsia="ru-RU"/>
        </w:rPr>
        <w:t>лимонный, клюквенный) в пище и сухофрукты.</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61D0">
        <w:rPr>
          <w:rFonts w:ascii="Times New Roman" w:eastAsia="Times New Roman" w:hAnsi="Times New Roman" w:cs="Times New Roman"/>
          <w:color w:val="000000"/>
          <w:sz w:val="28"/>
          <w:szCs w:val="28"/>
          <w:lang w:eastAsia="ru-RU"/>
        </w:rPr>
        <w:t>Простое, но разумное питание принесет вашему ребенку-дошкольнику</w:t>
      </w:r>
    </w:p>
    <w:p w:rsidR="007161D0" w:rsidRPr="007161D0" w:rsidRDefault="007161D0" w:rsidP="007161D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7161D0">
        <w:rPr>
          <w:rFonts w:ascii="Times New Roman" w:eastAsia="Times New Roman" w:hAnsi="Times New Roman" w:cs="Times New Roman"/>
          <w:color w:val="000000"/>
          <w:sz w:val="28"/>
          <w:szCs w:val="28"/>
          <w:lang w:eastAsia="ru-RU"/>
        </w:rPr>
        <w:t>только</w:t>
      </w:r>
      <w:proofErr w:type="gramEnd"/>
      <w:r w:rsidRPr="007161D0">
        <w:rPr>
          <w:rFonts w:ascii="Times New Roman" w:eastAsia="Times New Roman" w:hAnsi="Times New Roman" w:cs="Times New Roman"/>
          <w:color w:val="000000"/>
          <w:sz w:val="28"/>
          <w:szCs w:val="28"/>
          <w:lang w:eastAsia="ru-RU"/>
        </w:rPr>
        <w:t xml:space="preserve"> пользу!</w:t>
      </w:r>
    </w:p>
    <w:p w:rsidR="002E2D82" w:rsidRPr="00800D7E" w:rsidRDefault="002E2D82">
      <w:pPr>
        <w:rPr>
          <w:rFonts w:ascii="Times New Roman" w:eastAsia="Times New Roman" w:hAnsi="Times New Roman" w:cs="Times New Roman"/>
          <w:color w:val="000000"/>
          <w:sz w:val="28"/>
          <w:szCs w:val="28"/>
          <w:lang w:eastAsia="ru-RU"/>
        </w:rPr>
      </w:pPr>
    </w:p>
    <w:sectPr w:rsidR="002E2D82" w:rsidRPr="00800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16C1D"/>
    <w:multiLevelType w:val="multilevel"/>
    <w:tmpl w:val="C64C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D69E1"/>
    <w:multiLevelType w:val="multilevel"/>
    <w:tmpl w:val="3872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4B3725"/>
    <w:multiLevelType w:val="multilevel"/>
    <w:tmpl w:val="9B7A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36DC2"/>
    <w:multiLevelType w:val="multilevel"/>
    <w:tmpl w:val="FF64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01082E"/>
    <w:multiLevelType w:val="multilevel"/>
    <w:tmpl w:val="E942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AD3408"/>
    <w:multiLevelType w:val="multilevel"/>
    <w:tmpl w:val="AC8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180280"/>
    <w:multiLevelType w:val="multilevel"/>
    <w:tmpl w:val="49A8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D0"/>
    <w:rsid w:val="002134C4"/>
    <w:rsid w:val="002E2D82"/>
    <w:rsid w:val="00395537"/>
    <w:rsid w:val="00554837"/>
    <w:rsid w:val="007161D0"/>
    <w:rsid w:val="00800D7E"/>
    <w:rsid w:val="009E779B"/>
    <w:rsid w:val="00C90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5588F-03C6-401C-9496-815D98A7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716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16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16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16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16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95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1866</Words>
  <Characters>10638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Velena</dc:creator>
  <cp:keywords/>
  <dc:description/>
  <cp:lastModifiedBy>Velena</cp:lastModifiedBy>
  <cp:revision>6</cp:revision>
  <dcterms:created xsi:type="dcterms:W3CDTF">2023-02-28T02:54:00Z</dcterms:created>
  <dcterms:modified xsi:type="dcterms:W3CDTF">2023-02-28T03:18:00Z</dcterms:modified>
</cp:coreProperties>
</file>